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D576" w14:textId="10A04E63" w:rsidR="008246E1" w:rsidRPr="008F3BCB" w:rsidRDefault="008246E1" w:rsidP="008246E1">
      <w:pPr>
        <w:jc w:val="center"/>
        <w:rPr>
          <w:b/>
          <w:noProof/>
          <w:lang w:val="sr-Cyrl-RS"/>
        </w:rPr>
      </w:pPr>
      <w:r w:rsidRPr="008F3BCB">
        <w:rPr>
          <w:b/>
          <w:noProof/>
          <w:lang w:val="sr-Latn-RS"/>
        </w:rPr>
        <w:t xml:space="preserve"> </w:t>
      </w:r>
      <w:r w:rsidRPr="008F3BCB">
        <w:rPr>
          <w:b/>
          <w:noProof/>
          <w:lang w:val="sr-Cyrl-CS"/>
        </w:rPr>
        <w:t>ТЕХНИЧК</w:t>
      </w:r>
      <w:r w:rsidR="00A21BA6" w:rsidRPr="008F3BCB">
        <w:rPr>
          <w:b/>
          <w:noProof/>
          <w:lang w:val="sr-Cyrl-CS"/>
        </w:rPr>
        <w:t>А СПЕЦИФИКАЦИЈА</w:t>
      </w:r>
    </w:p>
    <w:p w14:paraId="5E199CF3" w14:textId="77777777" w:rsidR="00294032" w:rsidRDefault="00294032" w:rsidP="00556B7B">
      <w:pPr>
        <w:jc w:val="center"/>
        <w:rPr>
          <w:b/>
          <w:bCs/>
          <w:noProof/>
          <w:lang w:val="sr-Cyrl-CS"/>
        </w:rPr>
      </w:pPr>
    </w:p>
    <w:p w14:paraId="703EBD9B" w14:textId="6041B1E5" w:rsidR="008F3BCB" w:rsidRDefault="00A21BA6" w:rsidP="00556B7B">
      <w:pPr>
        <w:jc w:val="center"/>
        <w:rPr>
          <w:rFonts w:eastAsia="Calibri"/>
          <w:b/>
          <w:lang w:val="sr-Cyrl-RS"/>
        </w:rPr>
      </w:pPr>
      <w:r w:rsidRPr="008F3BCB">
        <w:rPr>
          <w:b/>
          <w:bCs/>
          <w:noProof/>
          <w:lang w:val="sr-Cyrl-CS"/>
        </w:rPr>
        <w:t xml:space="preserve">ЈН број </w:t>
      </w:r>
      <w:r w:rsidR="0022757F">
        <w:rPr>
          <w:b/>
          <w:bCs/>
          <w:noProof/>
          <w:lang w:val="sr-Cyrl-RS"/>
        </w:rPr>
        <w:t>35</w:t>
      </w:r>
      <w:r w:rsidR="00616EA7">
        <w:rPr>
          <w:b/>
          <w:bCs/>
          <w:noProof/>
          <w:lang w:val="sr-Cyrl-RS"/>
        </w:rPr>
        <w:t>/2</w:t>
      </w:r>
      <w:r w:rsidR="00C33021">
        <w:rPr>
          <w:b/>
          <w:bCs/>
          <w:noProof/>
          <w:lang w:val="sr-Latn-RS"/>
        </w:rPr>
        <w:t>4</w:t>
      </w:r>
      <w:r w:rsidRPr="008F3BCB">
        <w:rPr>
          <w:b/>
          <w:bCs/>
          <w:noProof/>
          <w:lang w:val="sr-Cyrl-CS"/>
        </w:rPr>
        <w:t xml:space="preserve"> </w:t>
      </w:r>
      <w:r w:rsidR="00A3034A" w:rsidRPr="008F3BCB">
        <w:rPr>
          <w:b/>
          <w:bCs/>
          <w:noProof/>
          <w:lang w:val="sr-Cyrl-CS"/>
        </w:rPr>
        <w:t>–</w:t>
      </w:r>
      <w:r w:rsidRPr="008F3BCB">
        <w:rPr>
          <w:b/>
          <w:bCs/>
          <w:noProof/>
          <w:lang w:val="sr-Cyrl-CS"/>
        </w:rPr>
        <w:t xml:space="preserve"> </w:t>
      </w:r>
      <w:r w:rsidR="0022757F">
        <w:rPr>
          <w:b/>
          <w:lang w:val="sr-Cyrl-RS"/>
        </w:rPr>
        <w:t>Одржавање пуњача за електричне аутобусе</w:t>
      </w:r>
    </w:p>
    <w:p w14:paraId="1E71650A" w14:textId="77777777" w:rsidR="004C0CB6" w:rsidRPr="005D0BEA" w:rsidRDefault="004C0CB6" w:rsidP="00556B7B">
      <w:pPr>
        <w:jc w:val="center"/>
        <w:rPr>
          <w:lang w:val="sr-Cyrl-RS"/>
        </w:rPr>
      </w:pPr>
    </w:p>
    <w:p w14:paraId="4D8283A0" w14:textId="77777777" w:rsidR="00405872" w:rsidRDefault="00405872" w:rsidP="00405872">
      <w:pPr>
        <w:pStyle w:val="NoSpacing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78C548BE" w14:textId="01D7C3E3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40587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Захтева се </w:t>
      </w:r>
      <w:bookmarkStart w:id="0" w:name="_Hlk164761246"/>
      <w:r w:rsidRPr="00405872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сервисирање електро пуњача за превентивне, шестомесечне и годишње сервисе и то за:</w:t>
      </w:r>
    </w:p>
    <w:p w14:paraId="43848E92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14:paraId="4F5E4018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</w:pPr>
      <w:r w:rsidRPr="0040587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ЕКСТЕРНЕ – БРЗЕ ПАНТОГРАФСКЕ ПУЊАЧЕ</w:t>
      </w:r>
    </w:p>
    <w:p w14:paraId="6DCDB660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7DA8307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>SIEMENS SICHARGE UC600 CHARGER</w:t>
      </w:r>
    </w:p>
    <w:p w14:paraId="64E16AA6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 xml:space="preserve">Serial No. Y2 312458369/01, </w:t>
      </w:r>
    </w:p>
    <w:p w14:paraId="36C54A9B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 xml:space="preserve">Serial No. Y2 312458369/02, </w:t>
      </w:r>
    </w:p>
    <w:p w14:paraId="49CBF027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>Serial No. Y2 312458369/03</w:t>
      </w:r>
      <w:r w:rsidRPr="00405872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14:paraId="2FC8EBD3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A0BC775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</w:pPr>
      <w:r w:rsidRPr="0040587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sr-Cyrl-RS"/>
        </w:rPr>
        <w:t>СЕРВИСНЕ ПУЊАЧЕ</w:t>
      </w:r>
    </w:p>
    <w:p w14:paraId="40EFAA1F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55E4034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>SIEMENS UNITY 60</w:t>
      </w:r>
    </w:p>
    <w:p w14:paraId="4BD1D5AB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>WBCH6011</w:t>
      </w:r>
    </w:p>
    <w:p w14:paraId="4BFEE599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>Serial No. KOS030201016AT</w:t>
      </w:r>
    </w:p>
    <w:p w14:paraId="0CBB0EAE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>Serial No. KOS030201017AT</w:t>
      </w:r>
    </w:p>
    <w:p w14:paraId="7F2ED27E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>Serial No. KOS030201018AT</w:t>
      </w:r>
    </w:p>
    <w:p w14:paraId="424E2F33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>Serial No. KOS030201019AT</w:t>
      </w:r>
    </w:p>
    <w:p w14:paraId="4C758215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405872">
        <w:rPr>
          <w:rFonts w:ascii="Times New Roman" w:hAnsi="Times New Roman" w:cs="Times New Roman"/>
          <w:noProof/>
          <w:sz w:val="24"/>
          <w:szCs w:val="24"/>
        </w:rPr>
        <w:t>Serial No. KOS030201020AT</w:t>
      </w:r>
    </w:p>
    <w:bookmarkEnd w:id="0"/>
    <w:p w14:paraId="530C2F34" w14:textId="77777777" w:rsidR="00405872" w:rsidRPr="00405872" w:rsidRDefault="00405872" w:rsidP="00405872">
      <w:pPr>
        <w:pStyle w:val="NoSpacing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157BB3FC" w14:textId="77777777" w:rsidR="00405872" w:rsidRPr="00405872" w:rsidRDefault="00405872" w:rsidP="00405872">
      <w:pPr>
        <w:pStyle w:val="NoSpacing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  <w:r w:rsidRPr="00405872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У свему се придржавати сервисне листе Сименса, намењене за предметне типове пуњача.</w:t>
      </w:r>
    </w:p>
    <w:p w14:paraId="45B49912" w14:textId="77777777" w:rsidR="00405872" w:rsidRPr="00405872" w:rsidRDefault="00405872" w:rsidP="00405872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C612F2A" w14:textId="77777777" w:rsidR="00405872" w:rsidRPr="00405872" w:rsidRDefault="00405872" w:rsidP="00405872">
      <w:pPr>
        <w:pStyle w:val="NoSpacing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</w:pPr>
      <w:bookmarkStart w:id="1" w:name="10.2_Maintenance_plan"/>
      <w:bookmarkStart w:id="2" w:name="_bookmark171"/>
      <w:bookmarkEnd w:id="1"/>
      <w:bookmarkEnd w:id="2"/>
      <w:r w:rsidRPr="00405872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sr-Cyrl-RS"/>
        </w:rPr>
        <w:t>Потребно је обављати следеће послове одржавања у циљу очувања радне исправности и радне безбедности електропуњача.</w:t>
      </w:r>
    </w:p>
    <w:p w14:paraId="0FC394CD" w14:textId="77777777" w:rsidR="00D47EAB" w:rsidRPr="00D47EAB" w:rsidRDefault="00D47EAB" w:rsidP="00D47EAB">
      <w:pPr>
        <w:jc w:val="both"/>
        <w:rPr>
          <w:lang w:val="sr-Cyrl-RS"/>
        </w:rPr>
      </w:pPr>
    </w:p>
    <w:p w14:paraId="010071FC" w14:textId="77777777" w:rsidR="00294FE8" w:rsidRDefault="00294FE8" w:rsidP="00294FE8">
      <w:pPr>
        <w:suppressAutoHyphens/>
        <w:jc w:val="both"/>
        <w:rPr>
          <w:rFonts w:eastAsia="Calibri"/>
          <w:lang w:val="sr-Cyrl-ME"/>
        </w:rPr>
      </w:pPr>
    </w:p>
    <w:p w14:paraId="3A6F524A" w14:textId="0A169F80" w:rsidR="00294FE8" w:rsidRPr="0022757F" w:rsidRDefault="00294FE8" w:rsidP="00294FE8">
      <w:pPr>
        <w:suppressAutoHyphens/>
        <w:jc w:val="both"/>
        <w:rPr>
          <w:lang w:val="sr-Cyrl-RS"/>
        </w:rPr>
      </w:pPr>
      <w:proofErr w:type="spellStart"/>
      <w:r w:rsidRPr="00E508B0">
        <w:rPr>
          <w:b/>
          <w:bCs/>
          <w:u w:val="single"/>
        </w:rPr>
        <w:t>Захтеви</w:t>
      </w:r>
      <w:proofErr w:type="spellEnd"/>
      <w:r w:rsidRPr="00E508B0">
        <w:rPr>
          <w:b/>
          <w:bCs/>
          <w:u w:val="single"/>
        </w:rPr>
        <w:t xml:space="preserve"> у </w:t>
      </w:r>
      <w:proofErr w:type="spellStart"/>
      <w:r w:rsidRPr="00E508B0">
        <w:rPr>
          <w:b/>
          <w:bCs/>
          <w:u w:val="single"/>
        </w:rPr>
        <w:t>погледу</w:t>
      </w:r>
      <w:proofErr w:type="spellEnd"/>
      <w:r w:rsidRPr="00E508B0">
        <w:rPr>
          <w:b/>
          <w:bCs/>
          <w:u w:val="single"/>
        </w:rPr>
        <w:t xml:space="preserve"> </w:t>
      </w:r>
      <w:proofErr w:type="spellStart"/>
      <w:r w:rsidRPr="00E508B0">
        <w:rPr>
          <w:b/>
          <w:bCs/>
          <w:u w:val="single"/>
        </w:rPr>
        <w:t>рока</w:t>
      </w:r>
      <w:proofErr w:type="spellEnd"/>
      <w:r w:rsidRPr="00E508B0">
        <w:rPr>
          <w:b/>
          <w:bCs/>
          <w:u w:val="single"/>
        </w:rPr>
        <w:t xml:space="preserve"> </w:t>
      </w:r>
      <w:r w:rsidR="0022757F">
        <w:rPr>
          <w:b/>
          <w:bCs/>
          <w:u w:val="single"/>
          <w:lang w:val="sr-Cyrl-RS"/>
        </w:rPr>
        <w:t>извршења услуге</w:t>
      </w:r>
      <w:r w:rsidR="00756678">
        <w:rPr>
          <w:b/>
          <w:bCs/>
          <w:u w:val="single"/>
          <w:lang w:val="sr-Cyrl-RS"/>
        </w:rPr>
        <w:t>:</w:t>
      </w:r>
    </w:p>
    <w:p w14:paraId="4085D035" w14:textId="21C7AC34" w:rsidR="00294FE8" w:rsidRPr="00E508B0" w:rsidRDefault="0022757F" w:rsidP="00FA0B92">
      <w:pPr>
        <w:jc w:val="both"/>
        <w:rPr>
          <w:lang w:val="sr-Cyrl-CS"/>
        </w:rPr>
      </w:pPr>
      <w:r w:rsidRPr="0022757F">
        <w:rPr>
          <w:bCs/>
          <w:lang w:val="sr-Cyrl-CS"/>
        </w:rPr>
        <w:t xml:space="preserve">Рок извршења услуге је максимално </w:t>
      </w:r>
      <w:r w:rsidR="00756678">
        <w:rPr>
          <w:bCs/>
          <w:lang w:val="sr-Latn-RS"/>
        </w:rPr>
        <w:t xml:space="preserve">7 </w:t>
      </w:r>
      <w:r w:rsidR="00CB6013" w:rsidRPr="00AF548B">
        <w:rPr>
          <w:noProof/>
          <w:lang w:val="sr-Cyrl-RS"/>
        </w:rPr>
        <w:t>дана од момента пријема писаног захтева за извршење услуге по појединачном уговору, или од издавања наруџбенице за извршење услуге</w:t>
      </w:r>
      <w:r w:rsidR="00294FE8" w:rsidRPr="00BE3BE4">
        <w:rPr>
          <w:lang w:val="sr-Cyrl-CS"/>
        </w:rPr>
        <w:t>.</w:t>
      </w:r>
    </w:p>
    <w:p w14:paraId="6060D72E" w14:textId="77777777" w:rsidR="00756678" w:rsidRDefault="00756678" w:rsidP="001C2B04">
      <w:pPr>
        <w:jc w:val="both"/>
        <w:rPr>
          <w:lang w:val="sr-Cyrl-RS"/>
        </w:rPr>
      </w:pPr>
    </w:p>
    <w:p w14:paraId="68914669" w14:textId="7579E55B" w:rsidR="00294FE8" w:rsidRPr="00756678" w:rsidRDefault="00294FE8" w:rsidP="001C2B04">
      <w:pPr>
        <w:jc w:val="both"/>
        <w:rPr>
          <w:b/>
          <w:bCs/>
          <w:u w:val="single"/>
          <w:lang w:val="sr-Cyrl-RS"/>
        </w:rPr>
      </w:pPr>
      <w:proofErr w:type="spellStart"/>
      <w:r w:rsidRPr="00756678">
        <w:rPr>
          <w:b/>
          <w:bCs/>
          <w:u w:val="single"/>
        </w:rPr>
        <w:t>Место</w:t>
      </w:r>
      <w:proofErr w:type="spellEnd"/>
      <w:r w:rsidRPr="00756678">
        <w:rPr>
          <w:b/>
          <w:bCs/>
          <w:u w:val="single"/>
        </w:rPr>
        <w:t xml:space="preserve"> и</w:t>
      </w:r>
      <w:r w:rsidR="0022757F" w:rsidRPr="00756678">
        <w:rPr>
          <w:b/>
          <w:bCs/>
          <w:u w:val="single"/>
          <w:lang w:val="sr-Cyrl-RS"/>
        </w:rPr>
        <w:t>звршења услуге</w:t>
      </w:r>
      <w:r w:rsidR="00756678" w:rsidRPr="00756678">
        <w:rPr>
          <w:b/>
          <w:bCs/>
          <w:u w:val="single"/>
          <w:lang w:val="sr-Cyrl-RS"/>
        </w:rPr>
        <w:t>:</w:t>
      </w:r>
    </w:p>
    <w:p w14:paraId="6A56415E" w14:textId="77777777" w:rsidR="00756678" w:rsidRDefault="00756678" w:rsidP="00756678">
      <w:pPr>
        <w:tabs>
          <w:tab w:val="left" w:pos="709"/>
        </w:tabs>
        <w:rPr>
          <w:rFonts w:eastAsia="Calibri"/>
          <w:b/>
          <w:bCs/>
          <w:noProof/>
          <w:u w:val="single"/>
          <w:lang w:val="sr-Cyrl-CS"/>
        </w:rPr>
      </w:pPr>
    </w:p>
    <w:p w14:paraId="2425D5BE" w14:textId="68C861A1" w:rsidR="00756678" w:rsidRPr="00756678" w:rsidRDefault="00756678" w:rsidP="00756678">
      <w:pPr>
        <w:tabs>
          <w:tab w:val="left" w:pos="709"/>
        </w:tabs>
        <w:rPr>
          <w:rFonts w:eastAsia="Calibri"/>
          <w:b/>
          <w:bCs/>
          <w:noProof/>
          <w:lang w:val="sr-Cyrl-CS"/>
        </w:rPr>
      </w:pPr>
      <w:bookmarkStart w:id="3" w:name="_Hlk164760784"/>
      <w:r w:rsidRPr="00756678">
        <w:rPr>
          <w:rFonts w:eastAsia="Calibri"/>
          <w:b/>
          <w:bCs/>
          <w:noProof/>
          <w:lang w:val="sr-Cyrl-CS"/>
        </w:rPr>
        <w:t>Сервисни пуњачи, свих пет комада:</w:t>
      </w:r>
    </w:p>
    <w:p w14:paraId="53441A22" w14:textId="77777777" w:rsidR="00756678" w:rsidRPr="00756678" w:rsidRDefault="00756678" w:rsidP="00756678">
      <w:pPr>
        <w:tabs>
          <w:tab w:val="left" w:pos="709"/>
        </w:tabs>
        <w:rPr>
          <w:rFonts w:eastAsia="Calibri"/>
          <w:noProof/>
          <w:lang w:val="sr-Cyrl-CS"/>
        </w:rPr>
      </w:pPr>
      <w:r w:rsidRPr="00756678">
        <w:rPr>
          <w:rFonts w:eastAsia="Calibri"/>
          <w:noProof/>
          <w:lang w:val="sr-Cyrl-CS"/>
        </w:rPr>
        <w:t>ЈГСП Нови Сад</w:t>
      </w:r>
    </w:p>
    <w:p w14:paraId="76AB6C21" w14:textId="77777777" w:rsidR="00756678" w:rsidRPr="00756678" w:rsidRDefault="00756678" w:rsidP="00756678">
      <w:pPr>
        <w:tabs>
          <w:tab w:val="left" w:pos="709"/>
        </w:tabs>
        <w:rPr>
          <w:rFonts w:eastAsia="Calibri"/>
          <w:noProof/>
          <w:lang w:val="sr-Cyrl-CS"/>
        </w:rPr>
      </w:pPr>
      <w:r w:rsidRPr="00756678">
        <w:rPr>
          <w:rFonts w:eastAsia="Calibri"/>
          <w:noProof/>
          <w:lang w:val="sr-Cyrl-CS"/>
        </w:rPr>
        <w:t>Футошки пут 46, 21000 Нови Сад</w:t>
      </w:r>
    </w:p>
    <w:p w14:paraId="29602FC4" w14:textId="77777777" w:rsidR="00756678" w:rsidRPr="00756678" w:rsidRDefault="00756678" w:rsidP="00756678">
      <w:pPr>
        <w:tabs>
          <w:tab w:val="left" w:pos="709"/>
        </w:tabs>
        <w:rPr>
          <w:rFonts w:eastAsia="Calibri"/>
          <w:noProof/>
          <w:lang w:val="sr-Cyrl-CS"/>
        </w:rPr>
      </w:pPr>
    </w:p>
    <w:p w14:paraId="4BC8AE0D" w14:textId="000C092B" w:rsidR="00756678" w:rsidRPr="00756678" w:rsidRDefault="00756678" w:rsidP="00756678">
      <w:pPr>
        <w:tabs>
          <w:tab w:val="left" w:pos="709"/>
        </w:tabs>
        <w:rPr>
          <w:rFonts w:eastAsia="Calibri"/>
          <w:b/>
          <w:bCs/>
          <w:noProof/>
          <w:lang w:val="sr-Cyrl-CS"/>
        </w:rPr>
      </w:pPr>
      <w:r w:rsidRPr="00756678">
        <w:rPr>
          <w:rFonts w:eastAsia="Calibri"/>
          <w:b/>
          <w:bCs/>
          <w:noProof/>
          <w:lang w:val="sr-Cyrl-CS"/>
        </w:rPr>
        <w:t>Екстерни-брзи пантографски пуњачи:</w:t>
      </w:r>
    </w:p>
    <w:p w14:paraId="6CC9FED0" w14:textId="5511EBE1" w:rsidR="00756678" w:rsidRPr="00756678" w:rsidRDefault="00756678" w:rsidP="00756678">
      <w:pPr>
        <w:pStyle w:val="ListParagraph"/>
        <w:numPr>
          <w:ilvl w:val="0"/>
          <w:numId w:val="27"/>
        </w:numPr>
        <w:tabs>
          <w:tab w:val="left" w:pos="709"/>
        </w:tabs>
        <w:ind w:left="360"/>
        <w:rPr>
          <w:noProof/>
          <w:color w:val="000000"/>
          <w:lang w:val="sr-Cyrl-RS"/>
        </w:rPr>
      </w:pPr>
      <w:r w:rsidRPr="00756678">
        <w:rPr>
          <w:noProof/>
          <w:color w:val="000000"/>
          <w:lang w:val="sr-Cyrl-RS"/>
        </w:rPr>
        <w:t xml:space="preserve">Пуњач </w:t>
      </w:r>
      <w:r w:rsidRPr="00756678">
        <w:rPr>
          <w:noProof/>
          <w:color w:val="000000"/>
        </w:rPr>
        <w:t>Serial No. Y2 312458369/01</w:t>
      </w:r>
    </w:p>
    <w:p w14:paraId="1C416674" w14:textId="77777777" w:rsidR="00756678" w:rsidRPr="00756678" w:rsidRDefault="00756678" w:rsidP="00756678">
      <w:pPr>
        <w:pStyle w:val="ListParagraph"/>
        <w:tabs>
          <w:tab w:val="left" w:pos="709"/>
        </w:tabs>
        <w:ind w:left="360"/>
        <w:rPr>
          <w:noProof/>
          <w:lang w:val="sr-Cyrl-RS"/>
        </w:rPr>
      </w:pPr>
      <w:r w:rsidRPr="00756678">
        <w:rPr>
          <w:noProof/>
          <w:lang w:val="sr-Cyrl-RS"/>
        </w:rPr>
        <w:t>на аутобуској окретници Булевар Јована Дучића – Драгослава Срејовића.</w:t>
      </w:r>
    </w:p>
    <w:p w14:paraId="14043168" w14:textId="77777777" w:rsidR="00756678" w:rsidRPr="00756678" w:rsidRDefault="00756678" w:rsidP="00756678">
      <w:pPr>
        <w:tabs>
          <w:tab w:val="left" w:pos="709"/>
        </w:tabs>
        <w:rPr>
          <w:noProof/>
          <w:color w:val="000000"/>
          <w:lang w:val="sr-Cyrl-RS"/>
        </w:rPr>
      </w:pPr>
    </w:p>
    <w:p w14:paraId="7FE81E45" w14:textId="77777777" w:rsidR="00756678" w:rsidRPr="00756678" w:rsidRDefault="00756678" w:rsidP="00756678">
      <w:pPr>
        <w:pStyle w:val="ListParagraph"/>
        <w:numPr>
          <w:ilvl w:val="0"/>
          <w:numId w:val="27"/>
        </w:numPr>
        <w:tabs>
          <w:tab w:val="left" w:pos="709"/>
        </w:tabs>
        <w:ind w:left="360"/>
        <w:rPr>
          <w:noProof/>
          <w:color w:val="000000"/>
          <w:lang w:val="sr-Cyrl-RS"/>
        </w:rPr>
      </w:pPr>
      <w:r w:rsidRPr="00756678">
        <w:rPr>
          <w:noProof/>
          <w:color w:val="000000"/>
          <w:lang w:val="sr-Cyrl-RS"/>
        </w:rPr>
        <w:t xml:space="preserve">Пуњач </w:t>
      </w:r>
      <w:r w:rsidRPr="00756678">
        <w:rPr>
          <w:noProof/>
          <w:color w:val="000000"/>
        </w:rPr>
        <w:t>Serial No. Y2 312458369/0</w:t>
      </w:r>
      <w:r w:rsidRPr="00756678">
        <w:rPr>
          <w:noProof/>
          <w:color w:val="000000"/>
          <w:lang w:val="sr-Cyrl-RS"/>
        </w:rPr>
        <w:t>2</w:t>
      </w:r>
    </w:p>
    <w:p w14:paraId="06DE45D0" w14:textId="77777777" w:rsidR="00756678" w:rsidRPr="00756678" w:rsidRDefault="00756678" w:rsidP="00756678">
      <w:pPr>
        <w:pStyle w:val="ListParagraph"/>
        <w:tabs>
          <w:tab w:val="left" w:pos="709"/>
        </w:tabs>
        <w:ind w:left="360"/>
        <w:rPr>
          <w:noProof/>
          <w:lang w:val="sr-Cyrl-RS"/>
        </w:rPr>
      </w:pPr>
      <w:r w:rsidRPr="00756678">
        <w:rPr>
          <w:noProof/>
          <w:lang w:val="sr-Cyrl-RS"/>
        </w:rPr>
        <w:t>на аутобуској окретници Железничка станица Нови Сад – излазни аутобуски перони.</w:t>
      </w:r>
    </w:p>
    <w:p w14:paraId="18290313" w14:textId="77777777" w:rsidR="00756678" w:rsidRPr="00756678" w:rsidRDefault="00756678" w:rsidP="00756678">
      <w:pPr>
        <w:tabs>
          <w:tab w:val="left" w:pos="709"/>
        </w:tabs>
        <w:rPr>
          <w:noProof/>
          <w:lang w:val="sr-Cyrl-RS"/>
        </w:rPr>
      </w:pPr>
    </w:p>
    <w:p w14:paraId="7867A074" w14:textId="77777777" w:rsidR="00756678" w:rsidRPr="00756678" w:rsidRDefault="00756678" w:rsidP="00756678">
      <w:pPr>
        <w:pStyle w:val="ListParagraph"/>
        <w:numPr>
          <w:ilvl w:val="0"/>
          <w:numId w:val="27"/>
        </w:numPr>
        <w:tabs>
          <w:tab w:val="left" w:pos="709"/>
        </w:tabs>
        <w:ind w:left="360"/>
        <w:rPr>
          <w:noProof/>
          <w:color w:val="000000"/>
          <w:lang w:val="sr-Cyrl-RS"/>
        </w:rPr>
      </w:pPr>
      <w:r w:rsidRPr="00756678">
        <w:rPr>
          <w:noProof/>
          <w:color w:val="000000"/>
          <w:lang w:val="sr-Cyrl-RS"/>
        </w:rPr>
        <w:t xml:space="preserve">Пуњач </w:t>
      </w:r>
      <w:r w:rsidRPr="00756678">
        <w:rPr>
          <w:noProof/>
          <w:color w:val="000000"/>
        </w:rPr>
        <w:t>Serial No. Y2 312458369/0</w:t>
      </w:r>
      <w:r w:rsidRPr="00756678">
        <w:rPr>
          <w:noProof/>
          <w:color w:val="000000"/>
          <w:lang w:val="sr-Cyrl-RS"/>
        </w:rPr>
        <w:t>3</w:t>
      </w:r>
    </w:p>
    <w:p w14:paraId="3A8376F4" w14:textId="77777777" w:rsidR="00756678" w:rsidRPr="00756678" w:rsidRDefault="00756678" w:rsidP="00756678">
      <w:pPr>
        <w:pStyle w:val="ListParagraph"/>
        <w:tabs>
          <w:tab w:val="left" w:pos="709"/>
        </w:tabs>
        <w:ind w:left="360"/>
        <w:rPr>
          <w:noProof/>
          <w:lang w:val="sr-Cyrl-RS"/>
        </w:rPr>
      </w:pPr>
      <w:r w:rsidRPr="00756678">
        <w:rPr>
          <w:noProof/>
          <w:lang w:val="sr-Cyrl-RS"/>
        </w:rPr>
        <w:t>на аутобуској окретници Железничка станица Нови Сад – ТАКСИ станица.</w:t>
      </w:r>
    </w:p>
    <w:bookmarkEnd w:id="3"/>
    <w:p w14:paraId="0249E4B0" w14:textId="77777777" w:rsidR="00756678" w:rsidRPr="00756678" w:rsidRDefault="00756678" w:rsidP="00756678">
      <w:pPr>
        <w:jc w:val="both"/>
        <w:rPr>
          <w:lang w:val="sr-Cyrl-RS"/>
        </w:rPr>
      </w:pPr>
    </w:p>
    <w:p w14:paraId="4756D94A" w14:textId="77777777" w:rsidR="00D47EAB" w:rsidRPr="004C0CB6" w:rsidRDefault="00D47EAB" w:rsidP="00D47EAB">
      <w:pPr>
        <w:jc w:val="both"/>
        <w:rPr>
          <w:b/>
          <w:color w:val="FF0000"/>
          <w:lang w:val="sr-Cyrl-RS"/>
        </w:rPr>
      </w:pPr>
    </w:p>
    <w:p w14:paraId="034CA858" w14:textId="77777777" w:rsidR="00C508A7" w:rsidRDefault="00C508A7" w:rsidP="00C508A7">
      <w:pPr>
        <w:pStyle w:val="Default"/>
        <w:jc w:val="both"/>
        <w:rPr>
          <w:b/>
          <w:bCs/>
        </w:rPr>
      </w:pPr>
    </w:p>
    <w:p w14:paraId="51867090" w14:textId="77777777" w:rsidR="00C508A7" w:rsidRDefault="00C508A7" w:rsidP="00C508A7">
      <w:pPr>
        <w:pStyle w:val="Default"/>
        <w:jc w:val="both"/>
        <w:rPr>
          <w:b/>
          <w:bCs/>
        </w:rPr>
      </w:pPr>
    </w:p>
    <w:p w14:paraId="67CFFCB3" w14:textId="77777777" w:rsidR="00C508A7" w:rsidRDefault="00C508A7" w:rsidP="00C508A7">
      <w:pPr>
        <w:pStyle w:val="Default"/>
        <w:jc w:val="both"/>
        <w:rPr>
          <w:b/>
          <w:bCs/>
        </w:rPr>
      </w:pPr>
    </w:p>
    <w:p w14:paraId="6FFCA85E" w14:textId="77777777" w:rsidR="00C508A7" w:rsidRDefault="00C508A7" w:rsidP="00C508A7">
      <w:pPr>
        <w:pStyle w:val="Default"/>
        <w:jc w:val="both"/>
        <w:rPr>
          <w:b/>
          <w:bCs/>
        </w:rPr>
      </w:pPr>
    </w:p>
    <w:p w14:paraId="60ACA42B" w14:textId="311E3C50" w:rsidR="00C508A7" w:rsidRDefault="00C508A7" w:rsidP="00C508A7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5A22DFC2" w14:textId="77777777" w:rsidR="00C508A7" w:rsidRDefault="00C508A7" w:rsidP="00C508A7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РС“</w:t>
      </w:r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014CEBB7" w14:textId="7197DBC4" w:rsidR="008246E1" w:rsidRDefault="008246E1" w:rsidP="00694013">
      <w:pPr>
        <w:pStyle w:val="ListParagraph"/>
        <w:ind w:left="0"/>
        <w:jc w:val="both"/>
        <w:rPr>
          <w:lang w:val="sr-Latn-RS"/>
        </w:rPr>
      </w:pPr>
    </w:p>
    <w:p w14:paraId="6655488F" w14:textId="00B46A7A" w:rsidR="003C3E3E" w:rsidRPr="00C508A7" w:rsidRDefault="00C508A7" w:rsidP="003C3E3E">
      <w:pPr>
        <w:pStyle w:val="Default"/>
        <w:jc w:val="both"/>
        <w:rPr>
          <w:b/>
          <w:bCs/>
        </w:rPr>
      </w:pPr>
      <w:hyperlink r:id="rId5" w:history="1">
        <w:r w:rsidRPr="005B4AA2">
          <w:rPr>
            <w:rStyle w:val="Hyperlink"/>
            <w:b/>
            <w:bCs/>
            <w:lang w:val="sr-Cyrl-RS"/>
          </w:rPr>
          <w:t>https://jnportal.ujn.gov.rs/tender-ca/230320</w:t>
        </w:r>
      </w:hyperlink>
      <w:r>
        <w:rPr>
          <w:b/>
          <w:bCs/>
        </w:rPr>
        <w:t xml:space="preserve"> </w:t>
      </w:r>
    </w:p>
    <w:sectPr w:rsidR="003C3E3E" w:rsidRPr="00C508A7" w:rsidSect="00171A6E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870857C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sr-Cyrl-CS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lang w:val="sr-Cyrl-C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lang w:val="sr-Cyrl-C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  <w:lang w:val="sr-Cyrl-C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  <w:lang w:val="sr-Cyrl-C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  <w:lang w:val="sr-Cyrl-C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  <w:lang w:val="sr-Cyrl-C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  <w:lang w:val="sr-Cyrl-C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  <w:lang w:val="sr-Cyrl-CS"/>
      </w:rPr>
    </w:lvl>
  </w:abstractNum>
  <w:abstractNum w:abstractNumId="1" w15:restartNumberingAfterBreak="0">
    <w:nsid w:val="007F4321"/>
    <w:multiLevelType w:val="hybridMultilevel"/>
    <w:tmpl w:val="95205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B4BAC"/>
    <w:multiLevelType w:val="hybridMultilevel"/>
    <w:tmpl w:val="B2ACF8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26F73"/>
    <w:multiLevelType w:val="hybridMultilevel"/>
    <w:tmpl w:val="B5F4DBDC"/>
    <w:lvl w:ilvl="0" w:tplc="13227948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3208C534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E5B0370E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675A4E9A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E320C08A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E58E2EC2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3320C740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97D65ACE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05422706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11287"/>
    <w:multiLevelType w:val="hybridMultilevel"/>
    <w:tmpl w:val="FEB04A2E"/>
    <w:lvl w:ilvl="0" w:tplc="4D2E4B4C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02F8552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F914FA6A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53B4877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2390B450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003EC4DC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DA243242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97DE932E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EF9857E0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1F581922"/>
    <w:multiLevelType w:val="hybridMultilevel"/>
    <w:tmpl w:val="D8C82642"/>
    <w:lvl w:ilvl="0" w:tplc="06C05460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3B8E3622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45D20416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3BAEDE54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EADA3DC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4840535A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34A8953E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03D6741E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3100461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22625091"/>
    <w:multiLevelType w:val="hybridMultilevel"/>
    <w:tmpl w:val="FE7A33B6"/>
    <w:lvl w:ilvl="0" w:tplc="20ACC4A0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C108CCE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236425DC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C32CE65A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C44E6C1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D20C9B54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5D5E5EF8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EDFA289C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3D287CD6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24BC74F9"/>
    <w:multiLevelType w:val="hybridMultilevel"/>
    <w:tmpl w:val="8FDC8DF6"/>
    <w:lvl w:ilvl="0" w:tplc="9072FF9E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014C3D7A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DD3CE370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DB12FABA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63423FB0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B600B06A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795C2B70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BF640F16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2E444CF4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28D36B4B"/>
    <w:multiLevelType w:val="hybridMultilevel"/>
    <w:tmpl w:val="FBDE23F8"/>
    <w:lvl w:ilvl="0" w:tplc="DF126F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D3D75"/>
    <w:multiLevelType w:val="hybridMultilevel"/>
    <w:tmpl w:val="D1EA758E"/>
    <w:lvl w:ilvl="0" w:tplc="3C5636E8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EAC4137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1E62DE3C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33C201DE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F1586A60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63589EB8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7B001DBE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4D2AB79C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7B9A5D1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319C672D"/>
    <w:multiLevelType w:val="hybridMultilevel"/>
    <w:tmpl w:val="EDF47046"/>
    <w:lvl w:ilvl="0" w:tplc="C7303590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3AEA6C6E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1E2495E2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64EAC388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BF10554A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624EDD00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CEE0051A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0AC43D88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F60A7D9C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39EA0856"/>
    <w:multiLevelType w:val="hybridMultilevel"/>
    <w:tmpl w:val="DEE8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C7181"/>
    <w:multiLevelType w:val="hybridMultilevel"/>
    <w:tmpl w:val="7E642A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9172C"/>
    <w:multiLevelType w:val="hybridMultilevel"/>
    <w:tmpl w:val="42EE19D4"/>
    <w:lvl w:ilvl="0" w:tplc="5A108E4C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8F20579C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8C7E4C0C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C4906B8A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2B1899D8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6BFC1C8E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E5103A4C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E264970A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FF724DCC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46200E70"/>
    <w:multiLevelType w:val="hybridMultilevel"/>
    <w:tmpl w:val="3DEC0186"/>
    <w:lvl w:ilvl="0" w:tplc="EF60BCA2">
      <w:numFmt w:val="bullet"/>
      <w:lvlText w:val="•"/>
      <w:lvlJc w:val="left"/>
      <w:pPr>
        <w:ind w:left="354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3488B9D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DD22EA62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62D4D0C8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11FAF20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57526E28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73921C96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FE686F98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B1E64F5E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48A8066B"/>
    <w:multiLevelType w:val="hybridMultilevel"/>
    <w:tmpl w:val="B4ACD31E"/>
    <w:lvl w:ilvl="0" w:tplc="C4E64DF4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15166BA8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82020072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8370FE8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13C24504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15CECBB4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572453C6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38325790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C240C48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8" w15:restartNumberingAfterBreak="0">
    <w:nsid w:val="4B152783"/>
    <w:multiLevelType w:val="hybridMultilevel"/>
    <w:tmpl w:val="05201048"/>
    <w:lvl w:ilvl="0" w:tplc="DD2C7D22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E4764250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58727E5C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275684D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AB208B9A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F97A42A0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5B068B24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5E6E10D4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07C8E344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367033"/>
    <w:multiLevelType w:val="hybridMultilevel"/>
    <w:tmpl w:val="48F65CC4"/>
    <w:lvl w:ilvl="0" w:tplc="67B4C9D8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EA44F21C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CC824012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5760769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CEAE728E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233281D2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F0F6C078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3F3C5F4C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67F0F7F2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6A477A7B"/>
    <w:multiLevelType w:val="hybridMultilevel"/>
    <w:tmpl w:val="31EA2AEE"/>
    <w:lvl w:ilvl="0" w:tplc="2CECC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64A03"/>
    <w:multiLevelType w:val="hybridMultilevel"/>
    <w:tmpl w:val="1AB03C4C"/>
    <w:lvl w:ilvl="0" w:tplc="BD004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81063"/>
    <w:multiLevelType w:val="hybridMultilevel"/>
    <w:tmpl w:val="D346A8AA"/>
    <w:lvl w:ilvl="0" w:tplc="16366D2E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EE780616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C0B6806E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760E841C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919A694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E6E2EF30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BC0A3AAA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FA2CEE30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511E6DCA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762E1354"/>
    <w:multiLevelType w:val="hybridMultilevel"/>
    <w:tmpl w:val="79704CFE"/>
    <w:lvl w:ilvl="0" w:tplc="1D688E10">
      <w:numFmt w:val="bullet"/>
      <w:lvlText w:val="•"/>
      <w:lvlJc w:val="left"/>
      <w:pPr>
        <w:ind w:left="355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6812D3EA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38822B7E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EBDE6166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D9B2209C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4B2EA08E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FB6633CE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C58E578C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F9BC5048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7CCD13DD"/>
    <w:multiLevelType w:val="hybridMultilevel"/>
    <w:tmpl w:val="954042AE"/>
    <w:lvl w:ilvl="0" w:tplc="709CAC72">
      <w:numFmt w:val="bullet"/>
      <w:lvlText w:val="•"/>
      <w:lvlJc w:val="left"/>
      <w:pPr>
        <w:ind w:left="352" w:hanging="284"/>
      </w:pPr>
      <w:rPr>
        <w:rFonts w:ascii="Yu Gothic UI" w:eastAsia="Yu Gothic UI" w:hAnsi="Yu Gothic UI" w:cs="Yu Gothic UI" w:hint="default"/>
        <w:w w:val="123"/>
        <w:sz w:val="18"/>
        <w:szCs w:val="18"/>
        <w:lang w:val="en-US" w:eastAsia="en-US" w:bidi="ar-SA"/>
      </w:rPr>
    </w:lvl>
    <w:lvl w:ilvl="1" w:tplc="27C86A94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0DC6AFE8">
      <w:numFmt w:val="bullet"/>
      <w:lvlText w:val="•"/>
      <w:lvlJc w:val="left"/>
      <w:pPr>
        <w:ind w:left="1377" w:hanging="284"/>
      </w:pPr>
      <w:rPr>
        <w:rFonts w:hint="default"/>
        <w:lang w:val="en-US" w:eastAsia="en-US" w:bidi="ar-SA"/>
      </w:rPr>
    </w:lvl>
    <w:lvl w:ilvl="3" w:tplc="0128B9D2">
      <w:numFmt w:val="bullet"/>
      <w:lvlText w:val="•"/>
      <w:lvlJc w:val="left"/>
      <w:pPr>
        <w:ind w:left="1886" w:hanging="284"/>
      </w:pPr>
      <w:rPr>
        <w:rFonts w:hint="default"/>
        <w:lang w:val="en-US" w:eastAsia="en-US" w:bidi="ar-SA"/>
      </w:rPr>
    </w:lvl>
    <w:lvl w:ilvl="4" w:tplc="64966936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5" w:tplc="B4AA5022">
      <w:numFmt w:val="bullet"/>
      <w:lvlText w:val="•"/>
      <w:lvlJc w:val="left"/>
      <w:pPr>
        <w:ind w:left="2904" w:hanging="284"/>
      </w:pPr>
      <w:rPr>
        <w:rFonts w:hint="default"/>
        <w:lang w:val="en-US" w:eastAsia="en-US" w:bidi="ar-SA"/>
      </w:rPr>
    </w:lvl>
    <w:lvl w:ilvl="6" w:tplc="853A9336">
      <w:numFmt w:val="bullet"/>
      <w:lvlText w:val="•"/>
      <w:lvlJc w:val="left"/>
      <w:pPr>
        <w:ind w:left="3412" w:hanging="284"/>
      </w:pPr>
      <w:rPr>
        <w:rFonts w:hint="default"/>
        <w:lang w:val="en-US" w:eastAsia="en-US" w:bidi="ar-SA"/>
      </w:rPr>
    </w:lvl>
    <w:lvl w:ilvl="7" w:tplc="E0D4E8D0">
      <w:numFmt w:val="bullet"/>
      <w:lvlText w:val="•"/>
      <w:lvlJc w:val="left"/>
      <w:pPr>
        <w:ind w:left="3921" w:hanging="284"/>
      </w:pPr>
      <w:rPr>
        <w:rFonts w:hint="default"/>
        <w:lang w:val="en-US" w:eastAsia="en-US" w:bidi="ar-SA"/>
      </w:rPr>
    </w:lvl>
    <w:lvl w:ilvl="8" w:tplc="0FC0B6EE">
      <w:numFmt w:val="bullet"/>
      <w:lvlText w:val="•"/>
      <w:lvlJc w:val="left"/>
      <w:pPr>
        <w:ind w:left="4430" w:hanging="284"/>
      </w:pPr>
      <w:rPr>
        <w:rFonts w:hint="default"/>
        <w:lang w:val="en-US" w:eastAsia="en-US" w:bidi="ar-SA"/>
      </w:rPr>
    </w:lvl>
  </w:abstractNum>
  <w:num w:numId="1" w16cid:durableId="276107394">
    <w:abstractNumId w:val="10"/>
  </w:num>
  <w:num w:numId="2" w16cid:durableId="2124376786">
    <w:abstractNumId w:val="4"/>
  </w:num>
  <w:num w:numId="3" w16cid:durableId="847865178">
    <w:abstractNumId w:val="19"/>
  </w:num>
  <w:num w:numId="4" w16cid:durableId="1275018685">
    <w:abstractNumId w:val="23"/>
  </w:num>
  <w:num w:numId="5" w16cid:durableId="112945291">
    <w:abstractNumId w:val="2"/>
  </w:num>
  <w:num w:numId="6" w16cid:durableId="497774304">
    <w:abstractNumId w:val="22"/>
  </w:num>
  <w:num w:numId="7" w16cid:durableId="343441099">
    <w:abstractNumId w:val="21"/>
  </w:num>
  <w:num w:numId="8" w16cid:durableId="776022779">
    <w:abstractNumId w:val="9"/>
  </w:num>
  <w:num w:numId="9" w16cid:durableId="552933416">
    <w:abstractNumId w:val="0"/>
  </w:num>
  <w:num w:numId="10" w16cid:durableId="930964504">
    <w:abstractNumId w:val="15"/>
  </w:num>
  <w:num w:numId="11" w16cid:durableId="2142307832">
    <w:abstractNumId w:val="26"/>
  </w:num>
  <w:num w:numId="12" w16cid:durableId="1293243355">
    <w:abstractNumId w:val="11"/>
  </w:num>
  <w:num w:numId="13" w16cid:durableId="1535771429">
    <w:abstractNumId w:val="12"/>
  </w:num>
  <w:num w:numId="14" w16cid:durableId="560866324">
    <w:abstractNumId w:val="18"/>
  </w:num>
  <w:num w:numId="15" w16cid:durableId="486283406">
    <w:abstractNumId w:val="17"/>
  </w:num>
  <w:num w:numId="16" w16cid:durableId="557323201">
    <w:abstractNumId w:val="24"/>
  </w:num>
  <w:num w:numId="17" w16cid:durableId="2114742057">
    <w:abstractNumId w:val="5"/>
  </w:num>
  <w:num w:numId="18" w16cid:durableId="2087022929">
    <w:abstractNumId w:val="3"/>
  </w:num>
  <w:num w:numId="19" w16cid:durableId="1103187052">
    <w:abstractNumId w:val="6"/>
  </w:num>
  <w:num w:numId="20" w16cid:durableId="262035654">
    <w:abstractNumId w:val="20"/>
  </w:num>
  <w:num w:numId="21" w16cid:durableId="1632858206">
    <w:abstractNumId w:val="16"/>
  </w:num>
  <w:num w:numId="22" w16cid:durableId="1483426002">
    <w:abstractNumId w:val="7"/>
  </w:num>
  <w:num w:numId="23" w16cid:durableId="45953024">
    <w:abstractNumId w:val="8"/>
  </w:num>
  <w:num w:numId="24" w16cid:durableId="329604711">
    <w:abstractNumId w:val="25"/>
  </w:num>
  <w:num w:numId="25" w16cid:durableId="2140413648">
    <w:abstractNumId w:val="14"/>
  </w:num>
  <w:num w:numId="26" w16cid:durableId="1835729431">
    <w:abstractNumId w:val="1"/>
  </w:num>
  <w:num w:numId="27" w16cid:durableId="1058364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6596F"/>
    <w:rsid w:val="000F2EFE"/>
    <w:rsid w:val="00160824"/>
    <w:rsid w:val="00171A6E"/>
    <w:rsid w:val="001A4A66"/>
    <w:rsid w:val="001A5557"/>
    <w:rsid w:val="001A637B"/>
    <w:rsid w:val="001C2B04"/>
    <w:rsid w:val="001D4897"/>
    <w:rsid w:val="001E6D84"/>
    <w:rsid w:val="00213271"/>
    <w:rsid w:val="002150C0"/>
    <w:rsid w:val="0022757F"/>
    <w:rsid w:val="002732E2"/>
    <w:rsid w:val="00294032"/>
    <w:rsid w:val="002949B5"/>
    <w:rsid w:val="00294FE8"/>
    <w:rsid w:val="002A0639"/>
    <w:rsid w:val="002A3A8B"/>
    <w:rsid w:val="002B1FA4"/>
    <w:rsid w:val="003062C5"/>
    <w:rsid w:val="00341B67"/>
    <w:rsid w:val="003B33A4"/>
    <w:rsid w:val="003C39CA"/>
    <w:rsid w:val="003C3E3E"/>
    <w:rsid w:val="003C5B4E"/>
    <w:rsid w:val="003E600D"/>
    <w:rsid w:val="003F679A"/>
    <w:rsid w:val="00405872"/>
    <w:rsid w:val="00432BAC"/>
    <w:rsid w:val="00447E4A"/>
    <w:rsid w:val="00456FB6"/>
    <w:rsid w:val="00482665"/>
    <w:rsid w:val="00485DFF"/>
    <w:rsid w:val="004930A1"/>
    <w:rsid w:val="004C0CB6"/>
    <w:rsid w:val="004D04D7"/>
    <w:rsid w:val="00500A6C"/>
    <w:rsid w:val="00513EC5"/>
    <w:rsid w:val="0053742D"/>
    <w:rsid w:val="00550708"/>
    <w:rsid w:val="00551C3A"/>
    <w:rsid w:val="00556B7B"/>
    <w:rsid w:val="00567937"/>
    <w:rsid w:val="00571824"/>
    <w:rsid w:val="00572D81"/>
    <w:rsid w:val="005D0BEA"/>
    <w:rsid w:val="005D2CE2"/>
    <w:rsid w:val="005F59E5"/>
    <w:rsid w:val="00616EA7"/>
    <w:rsid w:val="00646148"/>
    <w:rsid w:val="0064757B"/>
    <w:rsid w:val="0066065F"/>
    <w:rsid w:val="00694013"/>
    <w:rsid w:val="00695403"/>
    <w:rsid w:val="006B0D45"/>
    <w:rsid w:val="006C541A"/>
    <w:rsid w:val="006C682B"/>
    <w:rsid w:val="006D342F"/>
    <w:rsid w:val="006D65A0"/>
    <w:rsid w:val="00756678"/>
    <w:rsid w:val="007873C7"/>
    <w:rsid w:val="007A6890"/>
    <w:rsid w:val="00813DAA"/>
    <w:rsid w:val="008246E1"/>
    <w:rsid w:val="0084162C"/>
    <w:rsid w:val="008443F2"/>
    <w:rsid w:val="008528AB"/>
    <w:rsid w:val="00864DEE"/>
    <w:rsid w:val="0087133A"/>
    <w:rsid w:val="008938FF"/>
    <w:rsid w:val="00897E36"/>
    <w:rsid w:val="008B0678"/>
    <w:rsid w:val="008B332B"/>
    <w:rsid w:val="008C7EB3"/>
    <w:rsid w:val="008D3A31"/>
    <w:rsid w:val="008F3404"/>
    <w:rsid w:val="008F3BCB"/>
    <w:rsid w:val="009339A2"/>
    <w:rsid w:val="00944B4F"/>
    <w:rsid w:val="009568E2"/>
    <w:rsid w:val="00985C33"/>
    <w:rsid w:val="009971DA"/>
    <w:rsid w:val="009B0659"/>
    <w:rsid w:val="009C57C4"/>
    <w:rsid w:val="00A00717"/>
    <w:rsid w:val="00A06B43"/>
    <w:rsid w:val="00A21BA6"/>
    <w:rsid w:val="00A3034A"/>
    <w:rsid w:val="00A350C0"/>
    <w:rsid w:val="00A54EED"/>
    <w:rsid w:val="00A919C4"/>
    <w:rsid w:val="00A959E7"/>
    <w:rsid w:val="00AB6CB5"/>
    <w:rsid w:val="00AC6055"/>
    <w:rsid w:val="00AD15FB"/>
    <w:rsid w:val="00AE206B"/>
    <w:rsid w:val="00B01B6B"/>
    <w:rsid w:val="00B16808"/>
    <w:rsid w:val="00B5278B"/>
    <w:rsid w:val="00B87644"/>
    <w:rsid w:val="00BB6BE6"/>
    <w:rsid w:val="00BC3814"/>
    <w:rsid w:val="00BE4C28"/>
    <w:rsid w:val="00BF61A7"/>
    <w:rsid w:val="00C040C8"/>
    <w:rsid w:val="00C17330"/>
    <w:rsid w:val="00C33021"/>
    <w:rsid w:val="00C353B6"/>
    <w:rsid w:val="00C508A7"/>
    <w:rsid w:val="00C73B75"/>
    <w:rsid w:val="00C946E2"/>
    <w:rsid w:val="00CB6013"/>
    <w:rsid w:val="00D0144B"/>
    <w:rsid w:val="00D166C4"/>
    <w:rsid w:val="00D45216"/>
    <w:rsid w:val="00D47EAB"/>
    <w:rsid w:val="00D528D8"/>
    <w:rsid w:val="00D61071"/>
    <w:rsid w:val="00D62A11"/>
    <w:rsid w:val="00D9575C"/>
    <w:rsid w:val="00DB2ECB"/>
    <w:rsid w:val="00DE22BE"/>
    <w:rsid w:val="00DF6707"/>
    <w:rsid w:val="00E35A86"/>
    <w:rsid w:val="00E5064A"/>
    <w:rsid w:val="00EB336A"/>
    <w:rsid w:val="00EB484A"/>
    <w:rsid w:val="00EB4B47"/>
    <w:rsid w:val="00ED079D"/>
    <w:rsid w:val="00F2774D"/>
    <w:rsid w:val="00F356EE"/>
    <w:rsid w:val="00F92A61"/>
    <w:rsid w:val="00FA0B92"/>
    <w:rsid w:val="00FB1BE0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E399"/>
  <w15:docId w15:val="{F2A9D37E-FC4F-4F9D-9B78-EDB005F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BF61A7"/>
  </w:style>
  <w:style w:type="paragraph" w:styleId="NoSpacing">
    <w:name w:val="No Spacing"/>
    <w:link w:val="NoSpacingChar"/>
    <w:uiPriority w:val="1"/>
    <w:qFormat/>
    <w:rsid w:val="001E6D8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54EED"/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uiPriority w:val="34"/>
    <w:qFormat/>
    <w:rsid w:val="00556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E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E3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2757F"/>
    <w:pPr>
      <w:widowControl w:val="0"/>
      <w:autoSpaceDE w:val="0"/>
      <w:autoSpaceDN w:val="0"/>
      <w:spacing w:line="236" w:lineRule="exact"/>
      <w:ind w:left="69"/>
    </w:pPr>
    <w:rPr>
      <w:rFonts w:ascii="Yu Gothic UI" w:eastAsia="Yu Gothic UI" w:hAnsi="Yu Gothic UI" w:cs="Yu Gothic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tender-ca/2303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Blanka Radojevic</cp:lastModifiedBy>
  <cp:revision>8</cp:revision>
  <dcterms:created xsi:type="dcterms:W3CDTF">2024-04-10T11:31:00Z</dcterms:created>
  <dcterms:modified xsi:type="dcterms:W3CDTF">2024-05-22T11:09:00Z</dcterms:modified>
</cp:coreProperties>
</file>